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CA" w:rsidRPr="004C5AD0" w:rsidRDefault="007124CA" w:rsidP="007124C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C5A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ÖĞRETİM TEKNOLOJİLERİ MATERYAL TASARIMI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İLE ÖZEL ÖĞRETİM YÖNTEMLERİ DERSLERİ</w:t>
      </w:r>
    </w:p>
    <w:p w:rsidR="007124CA" w:rsidRPr="004C5AD0" w:rsidRDefault="007124CA" w:rsidP="007124C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Öğretim Teknolojileri-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Materyal Tasarımı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VE Özel Öğretim Yöntemleri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dersleri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afta sonları yüz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yüze gerçekleş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tirilecektir. Dersler teorik ve uygulama şeklinde yürütülmektedir. Teorik derslere katılmak zorunludur. Teorik derslere katılmayan öğrenci </w:t>
      </w:r>
      <w:r w:rsidRPr="004C5A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DEVAMSIZ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sayılacak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olup dersten başarısız olarak değerlendirilecektir. Ayrıca öğrenciler uygulama haftalarında sunum gerçekleştirmelidir. Öğrencilerin sunum yapacakları gün ve ders saatleri görevli öğretim üyeleri tarafından koordine edilecektir. </w:t>
      </w:r>
      <w:r w:rsidRPr="00132079">
        <w:rPr>
          <w:rFonts w:ascii="Verdana" w:eastAsia="Times New Roman" w:hAnsi="Verdana" w:cs="Times New Roman"/>
          <w:bCs/>
          <w:color w:val="000000"/>
          <w:sz w:val="18"/>
          <w:szCs w:val="18"/>
          <w:lang w:eastAsia="tr-TR"/>
        </w:rPr>
        <w:t>Sunum yapmayan öğrenciler</w:t>
      </w:r>
      <w:r w:rsidRPr="004C5A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 xml:space="preserve"> BAŞARISIZ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olarak kabul edilecektir.</w:t>
      </w:r>
    </w:p>
    <w:p w:rsidR="007124CA" w:rsidRPr="004C5AD0" w:rsidRDefault="007124CA" w:rsidP="007124C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Ders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lerin 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değerlendir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il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mesi:</w:t>
      </w:r>
    </w:p>
    <w:p w:rsidR="007124CA" w:rsidRDefault="007124CA" w:rsidP="007124C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C5AD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tr-TR"/>
        </w:rPr>
        <w:t>Vize Notu: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ize sınavında alınan notun %40'ı ile uygulama haftasında yapılan sunumlardan alınan notun %60'ın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ın toplamından o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luşacaktır.</w:t>
      </w:r>
    </w:p>
    <w:p w:rsidR="007124CA" w:rsidRDefault="007124CA" w:rsidP="007124C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tr-TR"/>
        </w:rPr>
        <w:t>Final</w:t>
      </w:r>
      <w:r w:rsidRPr="004C5AD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tr-TR"/>
        </w:rPr>
        <w:t xml:space="preserve"> Notu: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Final sınavından alınan notun %60’ından oluşacaktır. Final notundan en az 50 puan alınması zorunludur.  </w:t>
      </w:r>
    </w:p>
    <w:p w:rsidR="007124CA" w:rsidRDefault="007124CA" w:rsidP="007124C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02089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tr-TR"/>
        </w:rPr>
        <w:t>Dersin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4C5AD0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tr-TR"/>
        </w:rPr>
        <w:t>Başarı notu: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VİZE NOTU (%40)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+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FİNAL NOTU (%60) alınarak hesaplanacaktır.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Elde edilen başarı notu ortalaması 60 ve üzeri olan öğrenciler dersten başarılı kabul edilecektir. 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60 puan ortalamasının altında kalan öğrenciler BAŞARISI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Z olarak değerlendirilecektir.   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</w:p>
    <w:p w:rsidR="007124CA" w:rsidRPr="004C5AD0" w:rsidRDefault="007124CA" w:rsidP="007124C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602089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tr-TR"/>
        </w:rPr>
        <w:t xml:space="preserve">Bütünleme sınavı: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Final sınavından sonra başarısız olan öğrenciler bütünleme sınavına girecektir. 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VİZE NOTU (%40) ve BÜTÜNLEME NOTU (%60) alınarak tekrar hesaplanacaktır.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Elde edilen başarı notu ortalaması 60 ve üzeri olan öğrenciler dersten başarılı kabul edilecektir. </w:t>
      </w:r>
      <w:r w:rsidRPr="004C5AD0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60 puan ortalamasının altında kalan öğrenciler BAŞARISIZ olarak değerlendirilecektir. </w:t>
      </w:r>
    </w:p>
    <w:p w:rsidR="009F2B21" w:rsidRDefault="009F2B21">
      <w:bookmarkStart w:id="0" w:name="_GoBack"/>
      <w:bookmarkEnd w:id="0"/>
    </w:p>
    <w:sectPr w:rsidR="009F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D"/>
    <w:rsid w:val="0033362D"/>
    <w:rsid w:val="007124CA"/>
    <w:rsid w:val="009F2B21"/>
    <w:rsid w:val="00A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C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2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C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2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BayramNAZIR</dc:creator>
  <cp:keywords/>
  <dc:description/>
  <cp:lastModifiedBy>BayramNAZIR</cp:lastModifiedBy>
  <cp:revision>3</cp:revision>
  <dcterms:created xsi:type="dcterms:W3CDTF">2018-02-06T12:38:00Z</dcterms:created>
  <dcterms:modified xsi:type="dcterms:W3CDTF">2018-02-06T12:38:00Z</dcterms:modified>
</cp:coreProperties>
</file>